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91129" w:rsidRPr="007E5424" w:rsidP="0045170F" w14:paraId="1E8940C5" w14:textId="77777777">
      <w:pPr>
        <w:ind w:firstLine="709"/>
        <w:jc w:val="right"/>
        <w:rPr>
          <w:sz w:val="28"/>
        </w:rPr>
      </w:pPr>
      <w:r>
        <w:rPr>
          <w:sz w:val="28"/>
        </w:rPr>
        <w:t>1</w:t>
      </w:r>
      <w:r w:rsidR="006434A1">
        <w:rPr>
          <w:sz w:val="28"/>
        </w:rPr>
        <w:t>. p</w:t>
      </w:r>
      <w:r w:rsidRPr="007E5424">
        <w:rPr>
          <w:sz w:val="28"/>
        </w:rPr>
        <w:t>ielikums</w:t>
      </w:r>
    </w:p>
    <w:p w:rsidR="00F91129" w:rsidRPr="007E5424" w:rsidP="0045170F" w14:paraId="128694B2" w14:textId="77777777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P="0045170F" w14:paraId="50031CF2" w14:textId="64CDB4F0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153A55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6434A1">
        <w:rPr>
          <w:sz w:val="28"/>
          <w:szCs w:val="22"/>
        </w:rPr>
        <w:t xml:space="preserve">     </w:t>
      </w:r>
      <w:r w:rsidR="006434A1">
        <w:rPr>
          <w:sz w:val="28"/>
          <w:szCs w:val="28"/>
        </w:rPr>
        <w:t>.</w:t>
      </w:r>
      <w:r w:rsidR="00153A55">
        <w:rPr>
          <w:sz w:val="28"/>
          <w:szCs w:val="28"/>
        </w:rPr>
        <w:t xml:space="preserve"> </w:t>
      </w:r>
    </w:p>
    <w:p w:rsidR="0045170F" w:rsidRPr="0045170F" w:rsidP="0045170F" w14:paraId="227A572B" w14:textId="77777777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 </w:t>
      </w:r>
      <w:r w:rsidR="006434A1">
        <w:rPr>
          <w:sz w:val="28"/>
          <w:szCs w:val="28"/>
        </w:rPr>
        <w:t xml:space="preserve">    </w:t>
      </w:r>
    </w:p>
    <w:p w:rsidR="00B4615C" w:rsidRPr="00C01298" w:rsidP="0045170F" w14:paraId="4A6ECBA3" w14:textId="77777777">
      <w:pPr>
        <w:ind w:firstLine="720"/>
        <w:jc w:val="center"/>
        <w:rPr>
          <w:sz w:val="28"/>
          <w:szCs w:val="28"/>
        </w:rPr>
      </w:pPr>
    </w:p>
    <w:p w:rsidR="00F91129" w:rsidRPr="00E27F5F" w:rsidP="00E27F5F" w14:paraId="4CEDC350" w14:textId="312F29D0">
      <w:pPr>
        <w:jc w:val="center"/>
      </w:pPr>
      <w:r>
        <w:rPr>
          <w:b/>
          <w:sz w:val="28"/>
          <w:szCs w:val="28"/>
          <w:lang w:eastAsia="en-US"/>
        </w:rPr>
        <w:t>P</w:t>
      </w:r>
      <w:r w:rsidRPr="00153A55" w:rsidR="00153A55">
        <w:rPr>
          <w:b/>
          <w:sz w:val="28"/>
          <w:szCs w:val="28"/>
          <w:lang w:eastAsia="en-US"/>
        </w:rPr>
        <w:t xml:space="preserve">rojekta </w:t>
      </w:r>
      <w:r w:rsidR="0054008F">
        <w:rPr>
          <w:b/>
          <w:sz w:val="28"/>
          <w:szCs w:val="28"/>
          <w:lang w:eastAsia="en-US"/>
        </w:rPr>
        <w:t>iesnieguma</w:t>
      </w:r>
      <w:r w:rsidRPr="00153A55" w:rsidR="0054008F">
        <w:rPr>
          <w:b/>
          <w:sz w:val="28"/>
          <w:szCs w:val="28"/>
          <w:lang w:eastAsia="en-US"/>
        </w:rPr>
        <w:t xml:space="preserve"> </w:t>
      </w:r>
      <w:r w:rsidR="00A16A84">
        <w:rPr>
          <w:b/>
          <w:sz w:val="28"/>
          <w:szCs w:val="28"/>
          <w:lang w:eastAsia="en-US"/>
        </w:rPr>
        <w:t>noformēšanas prasības</w:t>
      </w:r>
    </w:p>
    <w:p w:rsidR="006434A1" w:rsidRPr="00C01298" w:rsidP="006434A1" w14:paraId="586AC0EF" w14:textId="77777777">
      <w:pPr>
        <w:ind w:firstLine="720"/>
        <w:jc w:val="both"/>
        <w:rPr>
          <w:sz w:val="28"/>
          <w:szCs w:val="28"/>
          <w:lang w:eastAsia="en-US"/>
        </w:rPr>
      </w:pPr>
    </w:p>
    <w:p w:rsidR="00965B0C" w:rsidP="00A16A84" w14:paraId="5838EAA1" w14:textId="05A3A1B9">
      <w:pPr>
        <w:pStyle w:val="Title"/>
        <w:jc w:val="both"/>
        <w:outlineLvl w:val="0"/>
      </w:pPr>
      <w:r>
        <w:rPr>
          <w:szCs w:val="28"/>
        </w:rPr>
        <w:t>P</w:t>
      </w:r>
      <w:r w:rsidRPr="00A16A84">
        <w:rPr>
          <w:szCs w:val="28"/>
        </w:rPr>
        <w:t xml:space="preserve">rojekta </w:t>
      </w:r>
      <w:r w:rsidR="0054008F">
        <w:rPr>
          <w:szCs w:val="28"/>
        </w:rPr>
        <w:t>iesniegums</w:t>
      </w:r>
      <w:r w:rsidRPr="00A16A84" w:rsidR="0054008F">
        <w:rPr>
          <w:szCs w:val="28"/>
        </w:rPr>
        <w:t xml:space="preserve"> </w:t>
      </w:r>
      <w:r w:rsidRPr="00A16A84">
        <w:rPr>
          <w:szCs w:val="28"/>
        </w:rPr>
        <w:t xml:space="preserve">ir rakstiski sagatavots </w:t>
      </w:r>
      <w:r w:rsidR="0054008F">
        <w:rPr>
          <w:szCs w:val="28"/>
        </w:rPr>
        <w:t>iesniegums</w:t>
      </w:r>
      <w:r>
        <w:rPr>
          <w:szCs w:val="28"/>
        </w:rPr>
        <w:t xml:space="preserve"> remigrācijas</w:t>
      </w:r>
      <w:r w:rsidRPr="00A16A84" w:rsidR="0054008F">
        <w:rPr>
          <w:szCs w:val="28"/>
        </w:rPr>
        <w:t xml:space="preserve"> </w:t>
      </w:r>
      <w:r w:rsidR="009F1848">
        <w:rPr>
          <w:szCs w:val="28"/>
        </w:rPr>
        <w:t>atbalsta pasākuma finansējuma</w:t>
      </w:r>
      <w:r w:rsidR="00BA0C08">
        <w:rPr>
          <w:szCs w:val="28"/>
        </w:rPr>
        <w:t xml:space="preserve"> saņemšanai</w:t>
      </w:r>
      <w:r w:rsidRPr="00A16A84">
        <w:rPr>
          <w:szCs w:val="28"/>
        </w:rPr>
        <w:t xml:space="preserve">, kas </w:t>
      </w:r>
      <w:r w:rsidR="00B454E4">
        <w:rPr>
          <w:szCs w:val="28"/>
        </w:rPr>
        <w:t xml:space="preserve">elektroniski vai papīra veidā </w:t>
      </w:r>
      <w:r w:rsidRPr="00A16A84">
        <w:rPr>
          <w:szCs w:val="28"/>
        </w:rPr>
        <w:t>iesniegts izvērtēšanai plānošanas reģionā</w:t>
      </w:r>
      <w:r w:rsidR="009F1848">
        <w:rPr>
          <w:szCs w:val="28"/>
        </w:rPr>
        <w:t xml:space="preserve">, </w:t>
      </w:r>
      <w:r w:rsidRPr="007E5202">
        <w:t xml:space="preserve">kurā remigrācijas atbalsta pasākuma dalībnieks </w:t>
      </w:r>
      <w:r>
        <w:t>veic</w:t>
      </w:r>
      <w:r w:rsidRPr="007E5202">
        <w:t xml:space="preserve"> vai</w:t>
      </w:r>
      <w:r>
        <w:t xml:space="preserve"> </w:t>
      </w:r>
      <w:r w:rsidRPr="007E5202">
        <w:t xml:space="preserve">pēc remigrācijas atbalsta pasākuma finansējuma saņemšanas plāno </w:t>
      </w:r>
      <w:r>
        <w:t>uzsākt saimniecisko darbību.</w:t>
      </w:r>
      <w:r w:rsidR="002961ED">
        <w:t xml:space="preserve"> </w:t>
      </w:r>
      <w:r w:rsidRPr="002961ED" w:rsidR="002961ED">
        <w:t>Projekta iesniegums satur vispārēju informāciju par remigrācijas atbalsta pasākuma dalībnieku – pilns nosaukums (juridiskai personai) vai vārds, uzvārds (fiziskai personai), reģistrācijas Nr. vai personas kods, remigrācijas atbalsta pasākuma dalībnieka kontaktinformācija – tālrunis un e-pasta adrese.</w:t>
      </w:r>
    </w:p>
    <w:p w:rsidR="00965B0C" w:rsidP="00A16A84" w14:paraId="55D66003" w14:textId="77777777">
      <w:pPr>
        <w:pStyle w:val="Title"/>
        <w:jc w:val="both"/>
        <w:outlineLvl w:val="0"/>
        <w:rPr>
          <w:szCs w:val="28"/>
        </w:rPr>
      </w:pPr>
    </w:p>
    <w:p w:rsidR="00BE7954" w:rsidP="00A16A84" w14:paraId="45921103" w14:textId="259E7DD9">
      <w:pPr>
        <w:pStyle w:val="Title"/>
        <w:jc w:val="both"/>
        <w:outlineLvl w:val="0"/>
        <w:rPr>
          <w:szCs w:val="28"/>
        </w:rPr>
      </w:pPr>
      <w:r>
        <w:rPr>
          <w:szCs w:val="28"/>
        </w:rPr>
        <w:t>Projekta iesniegumam</w:t>
      </w:r>
      <w:r w:rsidRPr="00A16A84">
        <w:rPr>
          <w:szCs w:val="28"/>
        </w:rPr>
        <w:t xml:space="preserve"> </w:t>
      </w:r>
      <w:r w:rsidRPr="00A16A84" w:rsidR="00A16A84">
        <w:rPr>
          <w:szCs w:val="28"/>
        </w:rPr>
        <w:t xml:space="preserve">ir jāatbilst šādām noformēšanas prasībām - sagatavots datorrakstā valsts valodā, </w:t>
      </w:r>
      <w:r w:rsidR="00DC1191">
        <w:rPr>
          <w:szCs w:val="28"/>
        </w:rPr>
        <w:t>vārdu skaits nepārsniedz 900</w:t>
      </w:r>
      <w:r w:rsidRPr="00A16A84" w:rsidR="00A16A84">
        <w:rPr>
          <w:szCs w:val="28"/>
        </w:rPr>
        <w:t>, un tajā ir jānorāda</w:t>
      </w:r>
      <w:r w:rsidR="00E27F5F">
        <w:rPr>
          <w:szCs w:val="28"/>
        </w:rPr>
        <w:t xml:space="preserve"> šāda</w:t>
      </w:r>
      <w:r w:rsidRPr="00A16A84" w:rsidR="00A16A84">
        <w:rPr>
          <w:szCs w:val="28"/>
        </w:rPr>
        <w:t xml:space="preserve"> informācija:</w:t>
      </w:r>
    </w:p>
    <w:p w:rsidR="00A16A84" w:rsidRPr="00A16A84" w:rsidP="00A16A84" w14:paraId="3030B27A" w14:textId="77777777">
      <w:pPr>
        <w:pStyle w:val="Title"/>
        <w:jc w:val="both"/>
        <w:outlineLvl w:val="0"/>
        <w:rPr>
          <w:szCs w:val="28"/>
        </w:rPr>
      </w:pPr>
    </w:p>
    <w:p w:rsidR="00A16A84" w:rsidP="001C4F2F" w14:paraId="573BAC9D" w14:textId="20FD5E44">
      <w:pPr>
        <w:pStyle w:val="Title"/>
        <w:tabs>
          <w:tab w:val="left" w:pos="993"/>
        </w:tabs>
        <w:ind w:left="720"/>
        <w:jc w:val="both"/>
        <w:outlineLvl w:val="0"/>
        <w:rPr>
          <w:szCs w:val="28"/>
        </w:rPr>
      </w:pPr>
      <w:r>
        <w:rPr>
          <w:szCs w:val="28"/>
        </w:rPr>
        <w:t>1.1. </w:t>
      </w:r>
      <w:r w:rsidR="003A6467">
        <w:rPr>
          <w:szCs w:val="28"/>
        </w:rPr>
        <w:t>saimnieciskās darbības</w:t>
      </w:r>
      <w:r w:rsidRPr="00A16A84" w:rsidR="003A6467">
        <w:rPr>
          <w:szCs w:val="28"/>
        </w:rPr>
        <w:t xml:space="preserve"> </w:t>
      </w:r>
      <w:r w:rsidRPr="00A16A84">
        <w:rPr>
          <w:szCs w:val="28"/>
        </w:rPr>
        <w:t>apraks</w:t>
      </w:r>
      <w:r w:rsidR="00965B0C">
        <w:rPr>
          <w:szCs w:val="28"/>
        </w:rPr>
        <w:t>ts, ietverot šādas apakšsadaļas </w:t>
      </w:r>
      <w:r w:rsidRPr="00467C4A" w:rsidR="00467C4A">
        <w:rPr>
          <w:szCs w:val="28"/>
        </w:rPr>
        <w:t>–</w:t>
      </w:r>
      <w:r w:rsidR="009F1848">
        <w:rPr>
          <w:szCs w:val="28"/>
        </w:rPr>
        <w:t>saimnieciskās darbības mērķis,</w:t>
      </w:r>
      <w:r w:rsidR="00B00982">
        <w:rPr>
          <w:szCs w:val="28"/>
        </w:rPr>
        <w:t xml:space="preserve"> saimnieciskās</w:t>
      </w:r>
      <w:r w:rsidR="009F1848">
        <w:rPr>
          <w:szCs w:val="28"/>
        </w:rPr>
        <w:t xml:space="preserve"> </w:t>
      </w:r>
      <w:r w:rsidRPr="00A16A84">
        <w:rPr>
          <w:szCs w:val="28"/>
        </w:rPr>
        <w:t>darbības pamatmodelis, peļņas potenciāls, vietējo un reģionālo resursu (t.sk. spēju) efektīva izmantošana konkrētā</w:t>
      </w:r>
      <w:r w:rsidR="009F1848">
        <w:rPr>
          <w:szCs w:val="28"/>
        </w:rPr>
        <w:t>s</w:t>
      </w:r>
      <w:r w:rsidRPr="00A16A84">
        <w:rPr>
          <w:szCs w:val="28"/>
        </w:rPr>
        <w:t xml:space="preserve"> </w:t>
      </w:r>
      <w:r w:rsidR="003A6467">
        <w:rPr>
          <w:szCs w:val="28"/>
        </w:rPr>
        <w:t>saimnieciskās darbības</w:t>
      </w:r>
      <w:r w:rsidR="009F1848">
        <w:rPr>
          <w:szCs w:val="28"/>
        </w:rPr>
        <w:t xml:space="preserve"> </w:t>
      </w:r>
      <w:r w:rsidRPr="00A16A84">
        <w:rPr>
          <w:szCs w:val="28"/>
        </w:rPr>
        <w:t>ietvaros, pieprasītais</w:t>
      </w:r>
      <w:r w:rsidR="009F1848">
        <w:rPr>
          <w:szCs w:val="28"/>
        </w:rPr>
        <w:t xml:space="preserve"> remigrācijas</w:t>
      </w:r>
      <w:r w:rsidRPr="00A16A84">
        <w:rPr>
          <w:szCs w:val="28"/>
        </w:rPr>
        <w:t xml:space="preserve"> atbalsta pasākuma finansējum</w:t>
      </w:r>
      <w:r w:rsidR="009F1848">
        <w:rPr>
          <w:szCs w:val="28"/>
        </w:rPr>
        <w:t>a apmēr</w:t>
      </w:r>
      <w:r w:rsidRPr="00A16A84">
        <w:rPr>
          <w:szCs w:val="28"/>
        </w:rPr>
        <w:t>s;</w:t>
      </w:r>
    </w:p>
    <w:p w:rsidR="00A16A84" w:rsidRPr="00A16A84" w:rsidP="00A16A84" w14:paraId="2759E904" w14:textId="77777777">
      <w:pPr>
        <w:pStyle w:val="Title"/>
        <w:ind w:left="720"/>
        <w:jc w:val="both"/>
        <w:outlineLvl w:val="0"/>
        <w:rPr>
          <w:szCs w:val="28"/>
        </w:rPr>
      </w:pPr>
    </w:p>
    <w:p w:rsidR="00A16A84" w:rsidP="00A16A84" w14:paraId="3F4CFA19" w14:textId="34871805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1.2. </w:t>
      </w:r>
      <w:r w:rsidR="003A6467">
        <w:rPr>
          <w:szCs w:val="28"/>
        </w:rPr>
        <w:t>saimnieciskās darbības</w:t>
      </w:r>
      <w:r w:rsidRPr="00A16A84" w:rsidR="003A6467">
        <w:rPr>
          <w:szCs w:val="28"/>
        </w:rPr>
        <w:t xml:space="preserve"> </w:t>
      </w:r>
      <w:r w:rsidRPr="00A16A84">
        <w:rPr>
          <w:szCs w:val="28"/>
        </w:rPr>
        <w:t>īstenošanai</w:t>
      </w:r>
      <w:r w:rsidR="009F1848">
        <w:rPr>
          <w:szCs w:val="28"/>
        </w:rPr>
        <w:t xml:space="preserve"> un attīstībai vai uzsākšanai</w:t>
      </w:r>
      <w:r w:rsidRPr="00A16A84">
        <w:rPr>
          <w:szCs w:val="28"/>
        </w:rPr>
        <w:t xml:space="preserve"> piesaistīto investīciju apmērs;</w:t>
      </w:r>
    </w:p>
    <w:p w:rsidR="00A16A84" w:rsidRPr="00A16A84" w:rsidP="00A16A84" w14:paraId="07235B0A" w14:textId="77777777">
      <w:pPr>
        <w:pStyle w:val="Title"/>
        <w:ind w:left="720"/>
        <w:jc w:val="both"/>
        <w:outlineLvl w:val="0"/>
        <w:rPr>
          <w:szCs w:val="28"/>
        </w:rPr>
      </w:pPr>
    </w:p>
    <w:p w:rsidR="00A16A84" w:rsidRPr="00787032" w:rsidP="00A16A84" w14:paraId="72684CD2" w14:textId="4A2C0CB4">
      <w:pPr>
        <w:pStyle w:val="Title"/>
        <w:ind w:left="720"/>
        <w:jc w:val="both"/>
        <w:outlineLvl w:val="0"/>
        <w:rPr>
          <w:szCs w:val="28"/>
        </w:rPr>
      </w:pPr>
      <w:r w:rsidRPr="00A16A84">
        <w:rPr>
          <w:szCs w:val="28"/>
        </w:rPr>
        <w:t xml:space="preserve">1.3. </w:t>
      </w:r>
      <w:r w:rsidRPr="00D244D3" w:rsidR="00232667">
        <w:rPr>
          <w:szCs w:val="28"/>
        </w:rPr>
        <w:t>aprēķins par</w:t>
      </w:r>
      <w:r w:rsidRPr="00D244D3" w:rsidR="00B408CB">
        <w:rPr>
          <w:szCs w:val="28"/>
        </w:rPr>
        <w:t xml:space="preserve"> remigrācijas atbalsta pasākuma dalībnieka</w:t>
      </w:r>
      <w:r w:rsidRPr="00D244D3" w:rsidR="00232667">
        <w:rPr>
          <w:szCs w:val="28"/>
        </w:rPr>
        <w:t xml:space="preserve"> </w:t>
      </w:r>
      <w:r w:rsidRPr="00787032" w:rsidR="00B408CB">
        <w:rPr>
          <w:szCs w:val="28"/>
        </w:rPr>
        <w:t>prognozē</w:t>
      </w:r>
      <w:r w:rsidR="00B408CB">
        <w:rPr>
          <w:szCs w:val="28"/>
        </w:rPr>
        <w:t>to</w:t>
      </w:r>
      <w:r w:rsidRPr="00787032" w:rsidR="00B408CB">
        <w:rPr>
          <w:szCs w:val="28"/>
        </w:rPr>
        <w:t xml:space="preserve"> </w:t>
      </w:r>
      <w:r w:rsidRPr="00787032">
        <w:rPr>
          <w:szCs w:val="28"/>
        </w:rPr>
        <w:t xml:space="preserve">kopējo maksājumu no iedzīvotāju ienākuma nodokļa un valsts sociālās apdrošināšanas obligātajām iemaksām nākamo trīs gadu periodā no projekta </w:t>
      </w:r>
      <w:r w:rsidR="0054008F">
        <w:rPr>
          <w:szCs w:val="28"/>
        </w:rPr>
        <w:t>iesniegum</w:t>
      </w:r>
      <w:r w:rsidR="00B408CB">
        <w:rPr>
          <w:szCs w:val="28"/>
        </w:rPr>
        <w:t>a iesniegšanas brīža</w:t>
      </w:r>
      <w:r w:rsidRPr="00787032">
        <w:rPr>
          <w:szCs w:val="28"/>
        </w:rPr>
        <w:t>;</w:t>
      </w:r>
    </w:p>
    <w:p w:rsidR="00B408CB" w:rsidRPr="00787032" w:rsidP="00807F4F" w14:paraId="05EC0473" w14:textId="4835B5A7">
      <w:pPr>
        <w:pStyle w:val="Title"/>
        <w:ind w:left="720"/>
        <w:jc w:val="both"/>
        <w:outlineLvl w:val="0"/>
        <w:rPr>
          <w:szCs w:val="28"/>
        </w:rPr>
      </w:pPr>
      <w:r w:rsidRPr="00787032">
        <w:rPr>
          <w:szCs w:val="28"/>
        </w:rPr>
        <w:tab/>
      </w:r>
    </w:p>
    <w:p w:rsidR="00A16A84" w:rsidRPr="00787032" w:rsidP="00B3197F" w14:paraId="1AB8474D" w14:textId="695120E8">
      <w:pPr>
        <w:pStyle w:val="Title"/>
        <w:ind w:left="720"/>
        <w:jc w:val="both"/>
        <w:outlineLvl w:val="0"/>
        <w:rPr>
          <w:szCs w:val="28"/>
        </w:rPr>
      </w:pPr>
      <w:r w:rsidRPr="00787032">
        <w:rPr>
          <w:szCs w:val="28"/>
        </w:rPr>
        <w:t xml:space="preserve">1.4. </w:t>
      </w:r>
      <w:r w:rsidR="00726FFD">
        <w:rPr>
          <w:szCs w:val="28"/>
        </w:rPr>
        <w:t>remigrācijas atbalsta pasākuma dalībnieka</w:t>
      </w:r>
      <w:r w:rsidRPr="00787032" w:rsidR="00726FFD">
        <w:rPr>
          <w:szCs w:val="28"/>
        </w:rPr>
        <w:t xml:space="preserve"> </w:t>
      </w:r>
      <w:r w:rsidRPr="00787032">
        <w:rPr>
          <w:szCs w:val="28"/>
        </w:rPr>
        <w:t>apgādībā esošo bē</w:t>
      </w:r>
      <w:r w:rsidR="00965B0C">
        <w:rPr>
          <w:szCs w:val="28"/>
        </w:rPr>
        <w:t>rnu skaits līdz 18 gadu vecumam.</w:t>
      </w:r>
    </w:p>
    <w:p w:rsidR="00A16A84" w:rsidRPr="00787032" w:rsidP="00A16A84" w14:paraId="2A941304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1C4F2F" w:rsidP="006434A1" w14:paraId="3DB147FD" w14:textId="77777777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871788" w:rsidP="006434A1" w14:paraId="290C189D" w14:textId="77777777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B4615C" w:rsidP="006434A1" w14:paraId="50191547" w14:textId="77777777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p w:rsidR="00871788" w:rsidP="006434A1" w14:paraId="6D522141" w14:textId="77777777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891D20" w:rsidP="00807F4F" w14:paraId="08A16FD9" w14:textId="77777777">
      <w:pPr>
        <w:tabs>
          <w:tab w:val="left" w:pos="6237"/>
        </w:tabs>
        <w:rPr>
          <w:szCs w:val="20"/>
        </w:rPr>
      </w:pPr>
    </w:p>
    <w:p w:rsidR="00891D20" w:rsidRPr="00407D26" w:rsidP="00807F4F" w14:paraId="344C9367" w14:textId="77777777">
      <w:pPr>
        <w:tabs>
          <w:tab w:val="left" w:pos="6237"/>
        </w:tabs>
        <w:rPr>
          <w:szCs w:val="20"/>
        </w:rPr>
      </w:pPr>
    </w:p>
    <w:sectPr w:rsidSect="0045170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95F" w14:paraId="3BD1585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70F" w:rsidRPr="005F1F5A" w:rsidP="005F1F5A" w14:paraId="11F371A7" w14:textId="77777777">
    <w:pPr>
      <w:pStyle w:val="Footer"/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7B0873">
      <w:rPr>
        <w:sz w:val="20"/>
        <w:szCs w:val="20"/>
      </w:rPr>
      <w:t>1</w:t>
    </w:r>
    <w:r>
      <w:rPr>
        <w:sz w:val="20"/>
        <w:szCs w:val="20"/>
      </w:rPr>
      <w:t>_020518_</w:t>
    </w:r>
    <w:r w:rsidRPr="004D047A">
      <w:rPr>
        <w:sz w:val="20"/>
        <w:szCs w:val="20"/>
      </w:rPr>
      <w:t xml:space="preserve"> </w:t>
    </w:r>
    <w:r w:rsidRPr="00BB772F">
      <w:rPr>
        <w:sz w:val="20"/>
        <w:szCs w:val="20"/>
      </w:rPr>
      <w:t>Noteikumi par remigrācijas reģionālās attīstības atbalsta pasākumu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70F" w:rsidRPr="004D12B9" w:rsidP="004D12B9" w14:paraId="337DA1E8" w14:textId="541F6B78">
    <w:pPr>
      <w:pStyle w:val="Footer"/>
    </w:pPr>
    <w:r>
      <w:rPr>
        <w:sz w:val="20"/>
        <w:szCs w:val="20"/>
      </w:rPr>
      <w:t>VARAMnotp1_</w:t>
    </w:r>
    <w:r w:rsidR="00C4795F">
      <w:rPr>
        <w:sz w:val="20"/>
        <w:szCs w:val="20"/>
      </w:rPr>
      <w:t>23</w:t>
    </w:r>
    <w:bookmarkStart w:id="0" w:name="_GoBack"/>
    <w:bookmarkEnd w:id="0"/>
    <w:r>
      <w:rPr>
        <w:sz w:val="20"/>
        <w:szCs w:val="20"/>
      </w:rPr>
      <w:t>07</w:t>
    </w:r>
    <w:r w:rsidR="00075EDE">
      <w:rPr>
        <w:sz w:val="20"/>
        <w:szCs w:val="20"/>
      </w:rPr>
      <w:t>18_ Remigra</w:t>
    </w:r>
    <w:r w:rsidRPr="0061098E" w:rsidR="0061098E">
      <w:rPr>
        <w:sz w:val="20"/>
        <w:szCs w:val="20"/>
      </w:rPr>
      <w:t>cija</w:t>
    </w:r>
    <w:r w:rsidR="00075EDE">
      <w:rPr>
        <w:sz w:val="20"/>
        <w:szCs w:val="20"/>
      </w:rPr>
      <w:t>_VSS</w:t>
    </w:r>
    <w:r w:rsidR="003205C8">
      <w:rPr>
        <w:sz w:val="20"/>
        <w:szCs w:val="20"/>
      </w:rPr>
      <w:t>_</w:t>
    </w:r>
    <w:r w:rsidR="00075EDE">
      <w:rPr>
        <w:sz w:val="20"/>
        <w:szCs w:val="20"/>
      </w:rPr>
      <w:t>461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95F" w14:paraId="509676B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326" w14:paraId="3FACC852" w14:textId="77777777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1C4F2F">
      <w:rPr>
        <w:noProof/>
      </w:rPr>
      <w:t>2</w:t>
    </w:r>
    <w:r>
      <w:rPr>
        <w:noProof/>
      </w:rPr>
      <w:fldChar w:fldCharType="end"/>
    </w:r>
  </w:p>
  <w:p w:rsidR="00E33326" w14:paraId="628DD6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95F" w14:paraId="73BC4D9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3E9B1184"/>
    <w:multiLevelType w:val="multilevel"/>
    <w:tmpl w:val="76505B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1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21E0E"/>
    <w:rsid w:val="0002772F"/>
    <w:rsid w:val="00033B6A"/>
    <w:rsid w:val="00047B72"/>
    <w:rsid w:val="00054880"/>
    <w:rsid w:val="000756CE"/>
    <w:rsid w:val="00075EDE"/>
    <w:rsid w:val="00087627"/>
    <w:rsid w:val="00091E82"/>
    <w:rsid w:val="00095230"/>
    <w:rsid w:val="000A59F4"/>
    <w:rsid w:val="000B4E62"/>
    <w:rsid w:val="000C2AA3"/>
    <w:rsid w:val="000C48DB"/>
    <w:rsid w:val="000D45AB"/>
    <w:rsid w:val="000E601E"/>
    <w:rsid w:val="000F672C"/>
    <w:rsid w:val="001134B4"/>
    <w:rsid w:val="001235C8"/>
    <w:rsid w:val="00123FE4"/>
    <w:rsid w:val="001318C0"/>
    <w:rsid w:val="00132627"/>
    <w:rsid w:val="00142313"/>
    <w:rsid w:val="00153A55"/>
    <w:rsid w:val="001630C2"/>
    <w:rsid w:val="001654EE"/>
    <w:rsid w:val="0017198E"/>
    <w:rsid w:val="001811C9"/>
    <w:rsid w:val="00185437"/>
    <w:rsid w:val="001873F4"/>
    <w:rsid w:val="0018760A"/>
    <w:rsid w:val="0019408B"/>
    <w:rsid w:val="001940B4"/>
    <w:rsid w:val="00194C78"/>
    <w:rsid w:val="001A021B"/>
    <w:rsid w:val="001A13D1"/>
    <w:rsid w:val="001B1355"/>
    <w:rsid w:val="001C1330"/>
    <w:rsid w:val="001C2BF6"/>
    <w:rsid w:val="001C4F2F"/>
    <w:rsid w:val="001D20CB"/>
    <w:rsid w:val="001D3AD9"/>
    <w:rsid w:val="001E168D"/>
    <w:rsid w:val="001F1003"/>
    <w:rsid w:val="001F534D"/>
    <w:rsid w:val="00203ED0"/>
    <w:rsid w:val="002050C6"/>
    <w:rsid w:val="00207B51"/>
    <w:rsid w:val="00214D2C"/>
    <w:rsid w:val="00221F00"/>
    <w:rsid w:val="002249F7"/>
    <w:rsid w:val="0023266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84B4D"/>
    <w:rsid w:val="00294292"/>
    <w:rsid w:val="002961ED"/>
    <w:rsid w:val="002A2FEC"/>
    <w:rsid w:val="002A7881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205C8"/>
    <w:rsid w:val="003670FB"/>
    <w:rsid w:val="003704F8"/>
    <w:rsid w:val="0037590F"/>
    <w:rsid w:val="00376BE8"/>
    <w:rsid w:val="003867D7"/>
    <w:rsid w:val="003A1415"/>
    <w:rsid w:val="003A6467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07D26"/>
    <w:rsid w:val="0042689A"/>
    <w:rsid w:val="0043303B"/>
    <w:rsid w:val="00436122"/>
    <w:rsid w:val="004508E0"/>
    <w:rsid w:val="0045170F"/>
    <w:rsid w:val="0045250F"/>
    <w:rsid w:val="00452F68"/>
    <w:rsid w:val="00467C4A"/>
    <w:rsid w:val="00472444"/>
    <w:rsid w:val="00475AC8"/>
    <w:rsid w:val="00491B5A"/>
    <w:rsid w:val="00497E77"/>
    <w:rsid w:val="004A3359"/>
    <w:rsid w:val="004A53D3"/>
    <w:rsid w:val="004B2777"/>
    <w:rsid w:val="004C1258"/>
    <w:rsid w:val="004D047A"/>
    <w:rsid w:val="004D12B9"/>
    <w:rsid w:val="004E6B31"/>
    <w:rsid w:val="00502906"/>
    <w:rsid w:val="0050358F"/>
    <w:rsid w:val="00505D6D"/>
    <w:rsid w:val="005151AE"/>
    <w:rsid w:val="00531796"/>
    <w:rsid w:val="0054008F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5F12E4"/>
    <w:rsid w:val="005F1F5A"/>
    <w:rsid w:val="00606649"/>
    <w:rsid w:val="0061098E"/>
    <w:rsid w:val="00626AB7"/>
    <w:rsid w:val="006434A1"/>
    <w:rsid w:val="00646649"/>
    <w:rsid w:val="00660466"/>
    <w:rsid w:val="00664405"/>
    <w:rsid w:val="00667637"/>
    <w:rsid w:val="00670EAC"/>
    <w:rsid w:val="00681E8A"/>
    <w:rsid w:val="00690DA3"/>
    <w:rsid w:val="00694DE7"/>
    <w:rsid w:val="006A3524"/>
    <w:rsid w:val="006B2A9F"/>
    <w:rsid w:val="006B2E7F"/>
    <w:rsid w:val="006C65A8"/>
    <w:rsid w:val="006C6616"/>
    <w:rsid w:val="006C722A"/>
    <w:rsid w:val="006D7401"/>
    <w:rsid w:val="006E252D"/>
    <w:rsid w:val="006F0335"/>
    <w:rsid w:val="006F73C2"/>
    <w:rsid w:val="00725554"/>
    <w:rsid w:val="00726FFD"/>
    <w:rsid w:val="00736B3E"/>
    <w:rsid w:val="0075224E"/>
    <w:rsid w:val="0076043F"/>
    <w:rsid w:val="007651F0"/>
    <w:rsid w:val="007660EE"/>
    <w:rsid w:val="00781964"/>
    <w:rsid w:val="00787032"/>
    <w:rsid w:val="0079611B"/>
    <w:rsid w:val="007A05CB"/>
    <w:rsid w:val="007A20CB"/>
    <w:rsid w:val="007B0873"/>
    <w:rsid w:val="007B18AC"/>
    <w:rsid w:val="007D47B1"/>
    <w:rsid w:val="007E4E2D"/>
    <w:rsid w:val="007E5202"/>
    <w:rsid w:val="007E5290"/>
    <w:rsid w:val="007E5424"/>
    <w:rsid w:val="007F0571"/>
    <w:rsid w:val="00804641"/>
    <w:rsid w:val="00807F4F"/>
    <w:rsid w:val="0081163A"/>
    <w:rsid w:val="00820FC3"/>
    <w:rsid w:val="00823F0C"/>
    <w:rsid w:val="008360B6"/>
    <w:rsid w:val="00843FE0"/>
    <w:rsid w:val="00844282"/>
    <w:rsid w:val="008574A9"/>
    <w:rsid w:val="00857C93"/>
    <w:rsid w:val="00860E66"/>
    <w:rsid w:val="00862A40"/>
    <w:rsid w:val="00871788"/>
    <w:rsid w:val="00880D6F"/>
    <w:rsid w:val="00886FDD"/>
    <w:rsid w:val="00891D20"/>
    <w:rsid w:val="00895CE7"/>
    <w:rsid w:val="008A1185"/>
    <w:rsid w:val="008A2692"/>
    <w:rsid w:val="008B028C"/>
    <w:rsid w:val="008B25D0"/>
    <w:rsid w:val="008B6ED5"/>
    <w:rsid w:val="008C1618"/>
    <w:rsid w:val="008C5DCB"/>
    <w:rsid w:val="008C7B56"/>
    <w:rsid w:val="008D492D"/>
    <w:rsid w:val="008E33B2"/>
    <w:rsid w:val="0090653E"/>
    <w:rsid w:val="00911C6E"/>
    <w:rsid w:val="009255FF"/>
    <w:rsid w:val="00926C0D"/>
    <w:rsid w:val="00943DF4"/>
    <w:rsid w:val="00965B0C"/>
    <w:rsid w:val="00967457"/>
    <w:rsid w:val="00967BE8"/>
    <w:rsid w:val="0097112A"/>
    <w:rsid w:val="00977048"/>
    <w:rsid w:val="00986F39"/>
    <w:rsid w:val="00990082"/>
    <w:rsid w:val="009A0C54"/>
    <w:rsid w:val="009A65AE"/>
    <w:rsid w:val="009B3ADE"/>
    <w:rsid w:val="009C30EE"/>
    <w:rsid w:val="009D1B70"/>
    <w:rsid w:val="009D3290"/>
    <w:rsid w:val="009E5C89"/>
    <w:rsid w:val="009F1848"/>
    <w:rsid w:val="00A161BD"/>
    <w:rsid w:val="00A16A84"/>
    <w:rsid w:val="00A23116"/>
    <w:rsid w:val="00A27C20"/>
    <w:rsid w:val="00A34479"/>
    <w:rsid w:val="00A37C59"/>
    <w:rsid w:val="00A51E53"/>
    <w:rsid w:val="00A71BD9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0BAF"/>
    <w:rsid w:val="00AE3E38"/>
    <w:rsid w:val="00AE6BF5"/>
    <w:rsid w:val="00B00982"/>
    <w:rsid w:val="00B01C6F"/>
    <w:rsid w:val="00B03C3E"/>
    <w:rsid w:val="00B15B6D"/>
    <w:rsid w:val="00B2125E"/>
    <w:rsid w:val="00B3197F"/>
    <w:rsid w:val="00B32016"/>
    <w:rsid w:val="00B408CB"/>
    <w:rsid w:val="00B454E4"/>
    <w:rsid w:val="00B4615C"/>
    <w:rsid w:val="00B54618"/>
    <w:rsid w:val="00B869EC"/>
    <w:rsid w:val="00BA0C08"/>
    <w:rsid w:val="00BA779C"/>
    <w:rsid w:val="00BB772F"/>
    <w:rsid w:val="00BD108D"/>
    <w:rsid w:val="00BD1A7B"/>
    <w:rsid w:val="00BD457C"/>
    <w:rsid w:val="00BD6692"/>
    <w:rsid w:val="00BE7954"/>
    <w:rsid w:val="00BF4FF6"/>
    <w:rsid w:val="00C01298"/>
    <w:rsid w:val="00C1427F"/>
    <w:rsid w:val="00C44442"/>
    <w:rsid w:val="00C4795F"/>
    <w:rsid w:val="00C6426B"/>
    <w:rsid w:val="00C64751"/>
    <w:rsid w:val="00C71AAA"/>
    <w:rsid w:val="00C8569D"/>
    <w:rsid w:val="00C93FB3"/>
    <w:rsid w:val="00CA1A34"/>
    <w:rsid w:val="00CB1C83"/>
    <w:rsid w:val="00CB29C2"/>
    <w:rsid w:val="00CC4273"/>
    <w:rsid w:val="00CD757F"/>
    <w:rsid w:val="00CF1C9B"/>
    <w:rsid w:val="00D1262A"/>
    <w:rsid w:val="00D14B14"/>
    <w:rsid w:val="00D23883"/>
    <w:rsid w:val="00D244D3"/>
    <w:rsid w:val="00D3202E"/>
    <w:rsid w:val="00D47EC2"/>
    <w:rsid w:val="00D629F8"/>
    <w:rsid w:val="00D65EC0"/>
    <w:rsid w:val="00D87FC3"/>
    <w:rsid w:val="00DB14BF"/>
    <w:rsid w:val="00DB3883"/>
    <w:rsid w:val="00DB45B7"/>
    <w:rsid w:val="00DC0AFD"/>
    <w:rsid w:val="00DC1191"/>
    <w:rsid w:val="00DC4927"/>
    <w:rsid w:val="00DD0AFD"/>
    <w:rsid w:val="00DE2B5C"/>
    <w:rsid w:val="00DE47A3"/>
    <w:rsid w:val="00E218F3"/>
    <w:rsid w:val="00E27F5F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ED3EF6"/>
    <w:rsid w:val="00F02541"/>
    <w:rsid w:val="00F0423E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96587"/>
    <w:rsid w:val="00FA13CB"/>
    <w:rsid w:val="00FA2091"/>
    <w:rsid w:val="00FA33F4"/>
    <w:rsid w:val="00FB1336"/>
    <w:rsid w:val="00FB541D"/>
    <w:rsid w:val="00FC2C60"/>
    <w:rsid w:val="00FF66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39"/>
    <w:rsid w:val="00153A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2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D26"/>
    <w:rPr>
      <w:rFonts w:ascii="Times New Roman" w:eastAsia="Times New Roman" w:hAnsi="Times New Roman"/>
      <w:b/>
      <w:bCs/>
    </w:rPr>
  </w:style>
  <w:style w:type="paragraph" w:customStyle="1" w:styleId="Apakpunkts">
    <w:name w:val="Apakšpunkts"/>
    <w:basedOn w:val="Title"/>
    <w:link w:val="ApakpunktsChar"/>
    <w:qFormat/>
    <w:rsid w:val="00B408CB"/>
    <w:pPr>
      <w:ind w:left="993"/>
      <w:jc w:val="both"/>
      <w:outlineLvl w:val="0"/>
    </w:pPr>
    <w:rPr>
      <w:szCs w:val="28"/>
      <w:lang w:eastAsia="en-US"/>
    </w:rPr>
  </w:style>
  <w:style w:type="character" w:customStyle="1" w:styleId="ApakpunktsChar">
    <w:name w:val="Apakšpunkts Char"/>
    <w:basedOn w:val="DefaultParagraphFont"/>
    <w:link w:val="Apakpunkts"/>
    <w:rsid w:val="00B408CB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7693-BD06-443D-ACF7-63985796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remigrācijas reģionālās attīstības atbalsta pasākumu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remigrācijas reģionālās attīstības atbalsta pasākumu</dc:title>
  <dc:subject>1. pielikums</dc:subject>
  <dc:creator>Varis Putniņš</dc:creator>
  <dc:description>67026597, varis.putnins@varam.gov.lv</dc:description>
  <cp:lastModifiedBy>Dace Ziediņa</cp:lastModifiedBy>
  <cp:revision>27</cp:revision>
  <cp:lastPrinted>2018-07-16T14:12:00Z</cp:lastPrinted>
  <dcterms:created xsi:type="dcterms:W3CDTF">2018-06-07T13:05:00Z</dcterms:created>
  <dcterms:modified xsi:type="dcterms:W3CDTF">2018-07-23T06:29:00Z</dcterms:modified>
</cp:coreProperties>
</file>